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ADEA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rFonts w:ascii="Segoe UI Symbol" w:hAnsi="Segoe UI Symbol" w:cs="Segoe UI Symbol"/>
          <w:b/>
          <w:bCs/>
        </w:rPr>
        <w:t>🏗</w:t>
      </w:r>
      <w:r w:rsidRPr="00024B72">
        <w:rPr>
          <w:b/>
          <w:bCs/>
        </w:rPr>
        <w:t>️ Stupně projektové dokumentace pro pozemní stavby (ČR)</w:t>
      </w:r>
    </w:p>
    <w:p w14:paraId="0697C400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b/>
          <w:bCs/>
        </w:rPr>
        <w:t>1️</w:t>
      </w:r>
      <w:r w:rsidRPr="00024B72">
        <w:rPr>
          <w:rFonts w:ascii="Segoe UI Symbol" w:hAnsi="Segoe UI Symbol" w:cs="Segoe UI Symbol"/>
          <w:b/>
          <w:bCs/>
        </w:rPr>
        <w:t>⃣</w:t>
      </w:r>
      <w:r w:rsidRPr="00024B72">
        <w:rPr>
          <w:b/>
          <w:bCs/>
        </w:rPr>
        <w:t xml:space="preserve"> Studie – Studie proveditelnosti (STU nebo DSPP)</w:t>
      </w:r>
    </w:p>
    <w:p w14:paraId="0746ED40" w14:textId="77777777" w:rsidR="00024B72" w:rsidRPr="00024B72" w:rsidRDefault="00024B72" w:rsidP="00024B72">
      <w:pPr>
        <w:numPr>
          <w:ilvl w:val="0"/>
          <w:numId w:val="1"/>
        </w:numPr>
        <w:tabs>
          <w:tab w:val="left" w:pos="1985"/>
        </w:tabs>
      </w:pPr>
      <w:r w:rsidRPr="00024B72">
        <w:t xml:space="preserve">První návrh záměru – ověřuje se </w:t>
      </w:r>
      <w:r w:rsidRPr="00024B72">
        <w:rPr>
          <w:b/>
          <w:bCs/>
        </w:rPr>
        <w:t>účelnost, ekonomika, umístění, varianty řešení</w:t>
      </w:r>
      <w:r w:rsidRPr="00024B72">
        <w:t>.</w:t>
      </w:r>
    </w:p>
    <w:p w14:paraId="47085B09" w14:textId="77777777" w:rsidR="00024B72" w:rsidRPr="00024B72" w:rsidRDefault="00024B72" w:rsidP="00024B72">
      <w:pPr>
        <w:numPr>
          <w:ilvl w:val="0"/>
          <w:numId w:val="1"/>
        </w:numPr>
        <w:tabs>
          <w:tab w:val="left" w:pos="1985"/>
        </w:tabs>
      </w:pPr>
      <w:r w:rsidRPr="00024B72">
        <w:t>Obsah: dispoziční návrhy, hrubé objemy, předběžné náklady, analýza variant.</w:t>
      </w:r>
    </w:p>
    <w:p w14:paraId="2699373F" w14:textId="77777777" w:rsidR="00024B72" w:rsidRPr="00024B72" w:rsidRDefault="00024B72" w:rsidP="00024B72">
      <w:pPr>
        <w:numPr>
          <w:ilvl w:val="0"/>
          <w:numId w:val="1"/>
        </w:numPr>
        <w:tabs>
          <w:tab w:val="left" w:pos="1985"/>
        </w:tabs>
      </w:pPr>
      <w:r w:rsidRPr="00024B72">
        <w:t xml:space="preserve">Slouží ke </w:t>
      </w:r>
      <w:r w:rsidRPr="00024B72">
        <w:rPr>
          <w:b/>
          <w:bCs/>
        </w:rPr>
        <w:t>schválení záměru investorem</w:t>
      </w:r>
      <w:r w:rsidRPr="00024B72">
        <w:t>.</w:t>
      </w:r>
    </w:p>
    <w:p w14:paraId="5EE93098" w14:textId="77777777" w:rsidR="00024B72" w:rsidRPr="00024B72" w:rsidRDefault="00024B72" w:rsidP="00024B72">
      <w:pPr>
        <w:tabs>
          <w:tab w:val="left" w:pos="1985"/>
        </w:tabs>
      </w:pPr>
      <w:r w:rsidRPr="00024B72">
        <w:pict w14:anchorId="4B931786">
          <v:rect id="_x0000_i1067" style="width:0;height:1.5pt" o:hralign="center" o:hrstd="t" o:hr="t" fillcolor="#a0a0a0" stroked="f"/>
        </w:pict>
      </w:r>
    </w:p>
    <w:p w14:paraId="32FA26B7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b/>
          <w:bCs/>
        </w:rPr>
        <w:t>2️</w:t>
      </w:r>
      <w:r w:rsidRPr="00024B72">
        <w:rPr>
          <w:rFonts w:ascii="Segoe UI Symbol" w:hAnsi="Segoe UI Symbol" w:cs="Segoe UI Symbol"/>
          <w:b/>
          <w:bCs/>
        </w:rPr>
        <w:t>⃣</w:t>
      </w:r>
      <w:r w:rsidRPr="00024B72">
        <w:rPr>
          <w:b/>
          <w:bCs/>
        </w:rPr>
        <w:t xml:space="preserve"> Dokumentace pro rozhodnutí o umístění stavby (DUR)</w:t>
      </w:r>
    </w:p>
    <w:p w14:paraId="41ABF8BF" w14:textId="77777777" w:rsidR="00024B72" w:rsidRPr="00024B72" w:rsidRDefault="00024B72" w:rsidP="00024B72">
      <w:pPr>
        <w:numPr>
          <w:ilvl w:val="0"/>
          <w:numId w:val="2"/>
        </w:numPr>
        <w:tabs>
          <w:tab w:val="left" w:pos="1985"/>
        </w:tabs>
      </w:pPr>
      <w:r w:rsidRPr="00024B72">
        <w:t xml:space="preserve">Podklad pro </w:t>
      </w:r>
      <w:r w:rsidRPr="00024B72">
        <w:rPr>
          <w:b/>
          <w:bCs/>
        </w:rPr>
        <w:t>územní řízení / územní rozhodnutí</w:t>
      </w:r>
      <w:r w:rsidRPr="00024B72">
        <w:t>.</w:t>
      </w:r>
    </w:p>
    <w:p w14:paraId="7D728F0D" w14:textId="77777777" w:rsidR="00024B72" w:rsidRPr="00024B72" w:rsidRDefault="00024B72" w:rsidP="00024B72">
      <w:pPr>
        <w:numPr>
          <w:ilvl w:val="0"/>
          <w:numId w:val="2"/>
        </w:numPr>
        <w:tabs>
          <w:tab w:val="left" w:pos="1985"/>
        </w:tabs>
      </w:pPr>
      <w:r w:rsidRPr="00024B72">
        <w:t>Obsah: základní technické a urbanistické řešení, vliv na okolí, napojení na infrastrukturu, zábor pozemků.</w:t>
      </w:r>
    </w:p>
    <w:p w14:paraId="2EE6D37E" w14:textId="77777777" w:rsidR="00024B72" w:rsidRPr="00024B72" w:rsidRDefault="00024B72" w:rsidP="00024B72">
      <w:pPr>
        <w:numPr>
          <w:ilvl w:val="0"/>
          <w:numId w:val="2"/>
        </w:numPr>
        <w:tabs>
          <w:tab w:val="left" w:pos="1985"/>
        </w:tabs>
      </w:pPr>
      <w:r w:rsidRPr="00024B72">
        <w:t xml:space="preserve">Cíl: získat </w:t>
      </w:r>
      <w:r w:rsidRPr="00024B72">
        <w:rPr>
          <w:b/>
          <w:bCs/>
        </w:rPr>
        <w:t>územní rozhodnutí</w:t>
      </w:r>
      <w:r w:rsidRPr="00024B72">
        <w:t>.</w:t>
      </w:r>
    </w:p>
    <w:p w14:paraId="684C66A8" w14:textId="77777777" w:rsidR="00024B72" w:rsidRPr="00024B72" w:rsidRDefault="00024B72" w:rsidP="00024B72">
      <w:pPr>
        <w:tabs>
          <w:tab w:val="left" w:pos="1985"/>
        </w:tabs>
      </w:pPr>
      <w:r w:rsidRPr="00024B72">
        <w:pict w14:anchorId="64FA54E8">
          <v:rect id="_x0000_i1068" style="width:0;height:1.5pt" o:hralign="center" o:hrstd="t" o:hr="t" fillcolor="#a0a0a0" stroked="f"/>
        </w:pict>
      </w:r>
    </w:p>
    <w:p w14:paraId="560B2BB9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b/>
          <w:bCs/>
        </w:rPr>
        <w:t>3️</w:t>
      </w:r>
      <w:r w:rsidRPr="00024B72">
        <w:rPr>
          <w:rFonts w:ascii="Segoe UI Symbol" w:hAnsi="Segoe UI Symbol" w:cs="Segoe UI Symbol"/>
          <w:b/>
          <w:bCs/>
        </w:rPr>
        <w:t>⃣</w:t>
      </w:r>
      <w:r w:rsidRPr="00024B72">
        <w:rPr>
          <w:b/>
          <w:bCs/>
        </w:rPr>
        <w:t xml:space="preserve"> Dokumentace pro stavební povolení (DSP)</w:t>
      </w:r>
    </w:p>
    <w:p w14:paraId="0599393E" w14:textId="77777777" w:rsidR="00024B72" w:rsidRPr="00024B72" w:rsidRDefault="00024B72" w:rsidP="00024B72">
      <w:pPr>
        <w:numPr>
          <w:ilvl w:val="0"/>
          <w:numId w:val="3"/>
        </w:numPr>
        <w:tabs>
          <w:tab w:val="left" w:pos="1985"/>
        </w:tabs>
      </w:pPr>
      <w:r w:rsidRPr="00024B72">
        <w:t xml:space="preserve">Slouží pro </w:t>
      </w:r>
      <w:r w:rsidRPr="00024B72">
        <w:rPr>
          <w:b/>
          <w:bCs/>
        </w:rPr>
        <w:t>stavební řízení</w:t>
      </w:r>
      <w:r w:rsidRPr="00024B72">
        <w:t>.</w:t>
      </w:r>
    </w:p>
    <w:p w14:paraId="6235BB9D" w14:textId="77777777" w:rsidR="00024B72" w:rsidRPr="00024B72" w:rsidRDefault="00024B72" w:rsidP="00024B72">
      <w:pPr>
        <w:numPr>
          <w:ilvl w:val="0"/>
          <w:numId w:val="3"/>
        </w:numPr>
        <w:tabs>
          <w:tab w:val="left" w:pos="1985"/>
        </w:tabs>
      </w:pPr>
      <w:r w:rsidRPr="00024B72">
        <w:t xml:space="preserve">Obsahuje </w:t>
      </w:r>
      <w:r w:rsidRPr="00024B72">
        <w:rPr>
          <w:b/>
          <w:bCs/>
        </w:rPr>
        <w:t>technické detaily</w:t>
      </w:r>
      <w:r w:rsidRPr="00024B72">
        <w:t>, výkresy, požárně-bezpečnostní řešení, situace sítí, výkazy výměr.</w:t>
      </w:r>
    </w:p>
    <w:p w14:paraId="426B69CD" w14:textId="77777777" w:rsidR="00024B72" w:rsidRPr="00024B72" w:rsidRDefault="00024B72" w:rsidP="00024B72">
      <w:pPr>
        <w:numPr>
          <w:ilvl w:val="0"/>
          <w:numId w:val="3"/>
        </w:numPr>
        <w:tabs>
          <w:tab w:val="left" w:pos="1985"/>
        </w:tabs>
      </w:pPr>
      <w:r w:rsidRPr="00024B72">
        <w:t xml:space="preserve">Výsledkem je </w:t>
      </w:r>
      <w:r w:rsidRPr="00024B72">
        <w:rPr>
          <w:b/>
          <w:bCs/>
        </w:rPr>
        <w:t>stavební povolení</w:t>
      </w:r>
      <w:r w:rsidRPr="00024B72">
        <w:t>.</w:t>
      </w:r>
    </w:p>
    <w:p w14:paraId="2DC6A94D" w14:textId="77777777" w:rsidR="00024B72" w:rsidRPr="00024B72" w:rsidRDefault="00024B72" w:rsidP="00024B72">
      <w:pPr>
        <w:tabs>
          <w:tab w:val="left" w:pos="1985"/>
        </w:tabs>
      </w:pPr>
      <w:r w:rsidRPr="00024B72">
        <w:pict w14:anchorId="72983154">
          <v:rect id="_x0000_i1069" style="width:0;height:1.5pt" o:hralign="center" o:hrstd="t" o:hr="t" fillcolor="#a0a0a0" stroked="f"/>
        </w:pict>
      </w:r>
    </w:p>
    <w:p w14:paraId="3959C1EB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b/>
          <w:bCs/>
        </w:rPr>
        <w:t>4️</w:t>
      </w:r>
      <w:r w:rsidRPr="00024B72">
        <w:rPr>
          <w:rFonts w:ascii="Segoe UI Symbol" w:hAnsi="Segoe UI Symbol" w:cs="Segoe UI Symbol"/>
          <w:b/>
          <w:bCs/>
        </w:rPr>
        <w:t>⃣</w:t>
      </w:r>
      <w:r w:rsidRPr="00024B72">
        <w:rPr>
          <w:b/>
          <w:bCs/>
        </w:rPr>
        <w:t xml:space="preserve"> Dokumentace pro provedení stavby (DPS)</w:t>
      </w:r>
    </w:p>
    <w:p w14:paraId="43713122" w14:textId="77777777" w:rsidR="00024B72" w:rsidRPr="00024B72" w:rsidRDefault="00024B72" w:rsidP="00024B72">
      <w:pPr>
        <w:numPr>
          <w:ilvl w:val="0"/>
          <w:numId w:val="4"/>
        </w:numPr>
        <w:tabs>
          <w:tab w:val="left" w:pos="1985"/>
        </w:tabs>
      </w:pPr>
      <w:r w:rsidRPr="00024B72">
        <w:t xml:space="preserve">Slouží pro </w:t>
      </w:r>
      <w:r w:rsidRPr="00024B72">
        <w:rPr>
          <w:b/>
          <w:bCs/>
        </w:rPr>
        <w:t>realizaci stavby</w:t>
      </w:r>
      <w:r w:rsidRPr="00024B72">
        <w:t xml:space="preserve"> – přesné detaily, specifikace materiálů, výrobní výkresy.</w:t>
      </w:r>
    </w:p>
    <w:p w14:paraId="6876BA3E" w14:textId="77777777" w:rsidR="00024B72" w:rsidRPr="00024B72" w:rsidRDefault="00024B72" w:rsidP="00024B72">
      <w:pPr>
        <w:numPr>
          <w:ilvl w:val="0"/>
          <w:numId w:val="4"/>
        </w:numPr>
        <w:tabs>
          <w:tab w:val="left" w:pos="1985"/>
        </w:tabs>
      </w:pPr>
      <w:r w:rsidRPr="00024B72">
        <w:t>Obsah: podrobné výkresy, montážní detaily, specifikace výrobků, výkaz výměr.</w:t>
      </w:r>
    </w:p>
    <w:p w14:paraId="2DD3D502" w14:textId="77777777" w:rsidR="00024B72" w:rsidRPr="00024B72" w:rsidRDefault="00024B72" w:rsidP="00024B72">
      <w:pPr>
        <w:numPr>
          <w:ilvl w:val="0"/>
          <w:numId w:val="4"/>
        </w:numPr>
        <w:tabs>
          <w:tab w:val="left" w:pos="1985"/>
        </w:tabs>
      </w:pPr>
      <w:r w:rsidRPr="00024B72">
        <w:t xml:space="preserve">Cíl: umožnit </w:t>
      </w:r>
      <w:r w:rsidRPr="00024B72">
        <w:rPr>
          <w:b/>
          <w:bCs/>
        </w:rPr>
        <w:t>výstavbu bez dalších úprav projektu</w:t>
      </w:r>
      <w:r w:rsidRPr="00024B72">
        <w:t>.</w:t>
      </w:r>
    </w:p>
    <w:p w14:paraId="329F8A90" w14:textId="77777777" w:rsidR="00024B72" w:rsidRPr="00024B72" w:rsidRDefault="00024B72" w:rsidP="00024B72">
      <w:pPr>
        <w:tabs>
          <w:tab w:val="left" w:pos="1985"/>
        </w:tabs>
      </w:pPr>
      <w:r w:rsidRPr="00024B72">
        <w:pict w14:anchorId="53A956AE">
          <v:rect id="_x0000_i1070" style="width:0;height:1.5pt" o:hralign="center" o:hrstd="t" o:hr="t" fillcolor="#a0a0a0" stroked="f"/>
        </w:pict>
      </w:r>
    </w:p>
    <w:p w14:paraId="2D93922D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b/>
          <w:bCs/>
        </w:rPr>
        <w:t>5️</w:t>
      </w:r>
      <w:r w:rsidRPr="00024B72">
        <w:rPr>
          <w:rFonts w:ascii="Segoe UI Symbol" w:hAnsi="Segoe UI Symbol" w:cs="Segoe UI Symbol"/>
          <w:b/>
          <w:bCs/>
        </w:rPr>
        <w:t>⃣</w:t>
      </w:r>
      <w:r w:rsidRPr="00024B72">
        <w:rPr>
          <w:b/>
          <w:bCs/>
        </w:rPr>
        <w:t xml:space="preserve"> Dokumentace skutečného provedení stavby (DSPS)</w:t>
      </w:r>
    </w:p>
    <w:p w14:paraId="115B965A" w14:textId="77777777" w:rsidR="00024B72" w:rsidRPr="00024B72" w:rsidRDefault="00024B72" w:rsidP="00024B72">
      <w:pPr>
        <w:numPr>
          <w:ilvl w:val="0"/>
          <w:numId w:val="5"/>
        </w:numPr>
        <w:tabs>
          <w:tab w:val="left" w:pos="1985"/>
        </w:tabs>
      </w:pPr>
      <w:r w:rsidRPr="00024B72">
        <w:t xml:space="preserve">Zpracovává se </w:t>
      </w:r>
      <w:r w:rsidRPr="00024B72">
        <w:rPr>
          <w:b/>
          <w:bCs/>
        </w:rPr>
        <w:t>po dokončení stavby</w:t>
      </w:r>
      <w:r w:rsidRPr="00024B72">
        <w:t xml:space="preserve"> – zaznamenává, </w:t>
      </w:r>
      <w:r w:rsidRPr="00024B72">
        <w:rPr>
          <w:b/>
          <w:bCs/>
        </w:rPr>
        <w:t>jak byla stavba skutečně provedena</w:t>
      </w:r>
      <w:r w:rsidRPr="00024B72">
        <w:t xml:space="preserve"> (včetně změn oproti projektu).</w:t>
      </w:r>
    </w:p>
    <w:p w14:paraId="01A3B18C" w14:textId="77777777" w:rsidR="00024B72" w:rsidRPr="00024B72" w:rsidRDefault="00024B72" w:rsidP="00024B72">
      <w:pPr>
        <w:numPr>
          <w:ilvl w:val="0"/>
          <w:numId w:val="5"/>
        </w:numPr>
        <w:tabs>
          <w:tab w:val="left" w:pos="1985"/>
        </w:tabs>
      </w:pPr>
      <w:r w:rsidRPr="00024B72">
        <w:t xml:space="preserve">Slouží pro </w:t>
      </w:r>
      <w:r w:rsidRPr="00024B72">
        <w:rPr>
          <w:b/>
          <w:bCs/>
        </w:rPr>
        <w:t>kolaudaci a provoz</w:t>
      </w:r>
      <w:r w:rsidRPr="00024B72">
        <w:t>.</w:t>
      </w:r>
    </w:p>
    <w:p w14:paraId="7FDEF9D5" w14:textId="77777777" w:rsidR="00024B72" w:rsidRPr="00024B72" w:rsidRDefault="00024B72" w:rsidP="00024B72">
      <w:pPr>
        <w:tabs>
          <w:tab w:val="left" w:pos="1985"/>
        </w:tabs>
      </w:pPr>
      <w:r w:rsidRPr="00024B72">
        <w:pict w14:anchorId="226F3218">
          <v:rect id="_x0000_i1071" style="width:0;height:1.5pt" o:hralign="center" o:hrstd="t" o:hr="t" fillcolor="#a0a0a0" stroked="f"/>
        </w:pict>
      </w:r>
    </w:p>
    <w:p w14:paraId="28236681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b/>
          <w:bCs/>
        </w:rPr>
        <w:t>6️</w:t>
      </w:r>
      <w:r w:rsidRPr="00024B72">
        <w:rPr>
          <w:rFonts w:ascii="Segoe UI Symbol" w:hAnsi="Segoe UI Symbol" w:cs="Segoe UI Symbol"/>
          <w:b/>
          <w:bCs/>
        </w:rPr>
        <w:t>⃣</w:t>
      </w:r>
      <w:r w:rsidRPr="00024B72">
        <w:rPr>
          <w:b/>
          <w:bCs/>
        </w:rPr>
        <w:t xml:space="preserve"> (volitelně) Dokumentace pro zadání stavby / výběr zhotovitele (DZS)</w:t>
      </w:r>
    </w:p>
    <w:p w14:paraId="7120271F" w14:textId="77777777" w:rsidR="00024B72" w:rsidRPr="00024B72" w:rsidRDefault="00024B72" w:rsidP="00024B72">
      <w:pPr>
        <w:numPr>
          <w:ilvl w:val="0"/>
          <w:numId w:val="6"/>
        </w:numPr>
        <w:tabs>
          <w:tab w:val="left" w:pos="1985"/>
        </w:tabs>
      </w:pPr>
      <w:r w:rsidRPr="00024B72">
        <w:t>Někdy mezi DSP a DPS.</w:t>
      </w:r>
    </w:p>
    <w:p w14:paraId="7989BC4E" w14:textId="77777777" w:rsidR="00024B72" w:rsidRPr="00024B72" w:rsidRDefault="00024B72" w:rsidP="00024B72">
      <w:pPr>
        <w:numPr>
          <w:ilvl w:val="0"/>
          <w:numId w:val="6"/>
        </w:numPr>
        <w:tabs>
          <w:tab w:val="left" w:pos="1985"/>
        </w:tabs>
      </w:pPr>
      <w:r w:rsidRPr="00024B72">
        <w:t xml:space="preserve">Umožňuje </w:t>
      </w:r>
      <w:r w:rsidRPr="00024B72">
        <w:rPr>
          <w:b/>
          <w:bCs/>
        </w:rPr>
        <w:t>vypsat výběrové řízení</w:t>
      </w:r>
      <w:r w:rsidRPr="00024B72">
        <w:t xml:space="preserve"> na zhotovitele (např. u veřejných zakázek).</w:t>
      </w:r>
    </w:p>
    <w:p w14:paraId="3409F9D8" w14:textId="77777777" w:rsidR="00024B72" w:rsidRPr="00024B72" w:rsidRDefault="00024B72" w:rsidP="00024B72">
      <w:pPr>
        <w:tabs>
          <w:tab w:val="left" w:pos="1985"/>
        </w:tabs>
      </w:pPr>
      <w:r w:rsidRPr="00024B72">
        <w:pict w14:anchorId="1EE1973D">
          <v:rect id="_x0000_i1072" style="width:0;height:1.5pt" o:hralign="center" o:hrstd="t" o:hr="t" fillcolor="#a0a0a0" stroked="f"/>
        </w:pict>
      </w:r>
    </w:p>
    <w:p w14:paraId="7DC29088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rFonts w:ascii="Segoe UI Emoji" w:hAnsi="Segoe UI Emoji" w:cs="Segoe UI Emoji"/>
          <w:b/>
          <w:bCs/>
        </w:rPr>
        <w:lastRenderedPageBreak/>
        <w:t>🧱</w:t>
      </w:r>
      <w:r w:rsidRPr="00024B72">
        <w:rPr>
          <w:b/>
          <w:bCs/>
        </w:rPr>
        <w:t xml:space="preserve"> Shrnutí v tabulce: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749"/>
        <w:gridCol w:w="1865"/>
        <w:gridCol w:w="2132"/>
      </w:tblGrid>
      <w:tr w:rsidR="00024B72" w:rsidRPr="00024B72" w14:paraId="09C2AF8D" w14:textId="77777777" w:rsidTr="00024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2FB309" w14:textId="77777777" w:rsidR="00024B72" w:rsidRPr="00024B72" w:rsidRDefault="00024B72" w:rsidP="00024B72">
            <w:pPr>
              <w:tabs>
                <w:tab w:val="left" w:pos="1985"/>
              </w:tabs>
              <w:rPr>
                <w:b/>
                <w:bCs/>
              </w:rPr>
            </w:pPr>
            <w:r w:rsidRPr="00024B72">
              <w:rPr>
                <w:b/>
                <w:bCs/>
              </w:rPr>
              <w:t>Stupeň</w:t>
            </w:r>
          </w:p>
        </w:tc>
        <w:tc>
          <w:tcPr>
            <w:tcW w:w="0" w:type="auto"/>
            <w:vAlign w:val="center"/>
            <w:hideMark/>
          </w:tcPr>
          <w:p w14:paraId="3CF41D09" w14:textId="77777777" w:rsidR="00024B72" w:rsidRPr="00024B72" w:rsidRDefault="00024B72" w:rsidP="00024B72">
            <w:pPr>
              <w:tabs>
                <w:tab w:val="left" w:pos="1985"/>
              </w:tabs>
              <w:rPr>
                <w:b/>
                <w:bCs/>
              </w:rPr>
            </w:pPr>
            <w:r w:rsidRPr="00024B72">
              <w:rPr>
                <w:b/>
                <w:bCs/>
              </w:rPr>
              <w:t>Zkratka</w:t>
            </w:r>
          </w:p>
        </w:tc>
        <w:tc>
          <w:tcPr>
            <w:tcW w:w="0" w:type="auto"/>
            <w:vAlign w:val="center"/>
            <w:hideMark/>
          </w:tcPr>
          <w:p w14:paraId="7C0AC805" w14:textId="77777777" w:rsidR="00024B72" w:rsidRPr="00024B72" w:rsidRDefault="00024B72" w:rsidP="00024B72">
            <w:pPr>
              <w:tabs>
                <w:tab w:val="left" w:pos="1985"/>
              </w:tabs>
              <w:rPr>
                <w:b/>
                <w:bCs/>
              </w:rPr>
            </w:pPr>
            <w:r w:rsidRPr="00024B72">
              <w:rPr>
                <w:b/>
                <w:bCs/>
              </w:rPr>
              <w:t>Účel</w:t>
            </w:r>
          </w:p>
        </w:tc>
        <w:tc>
          <w:tcPr>
            <w:tcW w:w="0" w:type="auto"/>
            <w:vAlign w:val="center"/>
            <w:hideMark/>
          </w:tcPr>
          <w:p w14:paraId="44A85B48" w14:textId="77777777" w:rsidR="00024B72" w:rsidRPr="00024B72" w:rsidRDefault="00024B72" w:rsidP="00024B72">
            <w:pPr>
              <w:tabs>
                <w:tab w:val="left" w:pos="1985"/>
              </w:tabs>
              <w:rPr>
                <w:b/>
                <w:bCs/>
              </w:rPr>
            </w:pPr>
            <w:r w:rsidRPr="00024B72">
              <w:rPr>
                <w:b/>
                <w:bCs/>
              </w:rPr>
              <w:t>Výstup</w:t>
            </w:r>
          </w:p>
        </w:tc>
      </w:tr>
      <w:tr w:rsidR="00024B72" w:rsidRPr="00024B72" w14:paraId="4806A920" w14:textId="77777777" w:rsidTr="00024B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57843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Studie / Studie proveditelnosti</w:t>
            </w:r>
          </w:p>
        </w:tc>
        <w:tc>
          <w:tcPr>
            <w:tcW w:w="0" w:type="auto"/>
            <w:vAlign w:val="center"/>
            <w:hideMark/>
          </w:tcPr>
          <w:p w14:paraId="7473531E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STU</w:t>
            </w:r>
          </w:p>
        </w:tc>
        <w:tc>
          <w:tcPr>
            <w:tcW w:w="0" w:type="auto"/>
            <w:vAlign w:val="center"/>
            <w:hideMark/>
          </w:tcPr>
          <w:p w14:paraId="07488942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Ověření záměru</w:t>
            </w:r>
          </w:p>
        </w:tc>
        <w:tc>
          <w:tcPr>
            <w:tcW w:w="0" w:type="auto"/>
            <w:vAlign w:val="center"/>
            <w:hideMark/>
          </w:tcPr>
          <w:p w14:paraId="04C65710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Schválení záměru</w:t>
            </w:r>
          </w:p>
        </w:tc>
      </w:tr>
      <w:tr w:rsidR="00024B72" w:rsidRPr="00024B72" w14:paraId="28BE4474" w14:textId="77777777" w:rsidTr="00024B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2FFD3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Dokumentace pro územní rozhodnutí</w:t>
            </w:r>
          </w:p>
        </w:tc>
        <w:tc>
          <w:tcPr>
            <w:tcW w:w="0" w:type="auto"/>
            <w:vAlign w:val="center"/>
            <w:hideMark/>
          </w:tcPr>
          <w:p w14:paraId="1C6D1B45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DUR</w:t>
            </w:r>
          </w:p>
        </w:tc>
        <w:tc>
          <w:tcPr>
            <w:tcW w:w="0" w:type="auto"/>
            <w:vAlign w:val="center"/>
            <w:hideMark/>
          </w:tcPr>
          <w:p w14:paraId="20BBE2D6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Umístění stavby</w:t>
            </w:r>
          </w:p>
        </w:tc>
        <w:tc>
          <w:tcPr>
            <w:tcW w:w="0" w:type="auto"/>
            <w:vAlign w:val="center"/>
            <w:hideMark/>
          </w:tcPr>
          <w:p w14:paraId="62F9EB21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Územní rozhodnutí</w:t>
            </w:r>
          </w:p>
        </w:tc>
      </w:tr>
      <w:tr w:rsidR="00024B72" w:rsidRPr="00024B72" w14:paraId="6592AD45" w14:textId="77777777" w:rsidTr="00024B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4EC76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Dokumentace pro stavební povolení</w:t>
            </w:r>
          </w:p>
        </w:tc>
        <w:tc>
          <w:tcPr>
            <w:tcW w:w="0" w:type="auto"/>
            <w:vAlign w:val="center"/>
            <w:hideMark/>
          </w:tcPr>
          <w:p w14:paraId="230027F0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DSP</w:t>
            </w:r>
          </w:p>
        </w:tc>
        <w:tc>
          <w:tcPr>
            <w:tcW w:w="0" w:type="auto"/>
            <w:vAlign w:val="center"/>
            <w:hideMark/>
          </w:tcPr>
          <w:p w14:paraId="5808D716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Povolení stavby</w:t>
            </w:r>
          </w:p>
        </w:tc>
        <w:tc>
          <w:tcPr>
            <w:tcW w:w="0" w:type="auto"/>
            <w:vAlign w:val="center"/>
            <w:hideMark/>
          </w:tcPr>
          <w:p w14:paraId="663049F8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Stavební povolení</w:t>
            </w:r>
          </w:p>
        </w:tc>
      </w:tr>
      <w:tr w:rsidR="00024B72" w:rsidRPr="00024B72" w14:paraId="6DC2FFE3" w14:textId="77777777" w:rsidTr="00024B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E2BC6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Dokumentace pro zadání stavby</w:t>
            </w:r>
          </w:p>
        </w:tc>
        <w:tc>
          <w:tcPr>
            <w:tcW w:w="0" w:type="auto"/>
            <w:vAlign w:val="center"/>
            <w:hideMark/>
          </w:tcPr>
          <w:p w14:paraId="05B22080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DZS</w:t>
            </w:r>
          </w:p>
        </w:tc>
        <w:tc>
          <w:tcPr>
            <w:tcW w:w="0" w:type="auto"/>
            <w:vAlign w:val="center"/>
            <w:hideMark/>
          </w:tcPr>
          <w:p w14:paraId="1D95929D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Výběr zhotovitele</w:t>
            </w:r>
          </w:p>
        </w:tc>
        <w:tc>
          <w:tcPr>
            <w:tcW w:w="0" w:type="auto"/>
            <w:vAlign w:val="center"/>
            <w:hideMark/>
          </w:tcPr>
          <w:p w14:paraId="0E2648C9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Zadávací dokumentace</w:t>
            </w:r>
          </w:p>
        </w:tc>
      </w:tr>
      <w:tr w:rsidR="00024B72" w:rsidRPr="00024B72" w14:paraId="7DC6FC23" w14:textId="77777777" w:rsidTr="00024B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FA27F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Dokumentace pro provedení stavby</w:t>
            </w:r>
          </w:p>
        </w:tc>
        <w:tc>
          <w:tcPr>
            <w:tcW w:w="0" w:type="auto"/>
            <w:vAlign w:val="center"/>
            <w:hideMark/>
          </w:tcPr>
          <w:p w14:paraId="5A69C5DD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DPS</w:t>
            </w:r>
          </w:p>
        </w:tc>
        <w:tc>
          <w:tcPr>
            <w:tcW w:w="0" w:type="auto"/>
            <w:vAlign w:val="center"/>
            <w:hideMark/>
          </w:tcPr>
          <w:p w14:paraId="26D8A67F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Realizace stavby</w:t>
            </w:r>
          </w:p>
        </w:tc>
        <w:tc>
          <w:tcPr>
            <w:tcW w:w="0" w:type="auto"/>
            <w:vAlign w:val="center"/>
            <w:hideMark/>
          </w:tcPr>
          <w:p w14:paraId="60782F99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Realizace</w:t>
            </w:r>
          </w:p>
        </w:tc>
      </w:tr>
      <w:tr w:rsidR="00024B72" w:rsidRPr="00024B72" w14:paraId="7C0516E2" w14:textId="77777777" w:rsidTr="00024B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3B8B5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Dokumentace skutečného provedení stavby</w:t>
            </w:r>
          </w:p>
        </w:tc>
        <w:tc>
          <w:tcPr>
            <w:tcW w:w="0" w:type="auto"/>
            <w:vAlign w:val="center"/>
            <w:hideMark/>
          </w:tcPr>
          <w:p w14:paraId="5091EA78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DSPS</w:t>
            </w:r>
          </w:p>
        </w:tc>
        <w:tc>
          <w:tcPr>
            <w:tcW w:w="0" w:type="auto"/>
            <w:vAlign w:val="center"/>
            <w:hideMark/>
          </w:tcPr>
          <w:p w14:paraId="08DCDAF5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Zaznamenání reality</w:t>
            </w:r>
          </w:p>
        </w:tc>
        <w:tc>
          <w:tcPr>
            <w:tcW w:w="0" w:type="auto"/>
            <w:vAlign w:val="center"/>
            <w:hideMark/>
          </w:tcPr>
          <w:p w14:paraId="1BC8A8EC" w14:textId="77777777" w:rsidR="00024B72" w:rsidRPr="00024B72" w:rsidRDefault="00024B72" w:rsidP="00024B72">
            <w:pPr>
              <w:tabs>
                <w:tab w:val="left" w:pos="1985"/>
              </w:tabs>
            </w:pPr>
            <w:r w:rsidRPr="00024B72">
              <w:t>Kolaudace, archivace</w:t>
            </w:r>
          </w:p>
        </w:tc>
      </w:tr>
    </w:tbl>
    <w:p w14:paraId="6A4BE24C" w14:textId="77777777" w:rsidR="00024B72" w:rsidRPr="00024B72" w:rsidRDefault="00024B72" w:rsidP="00024B72">
      <w:pPr>
        <w:tabs>
          <w:tab w:val="left" w:pos="1985"/>
        </w:tabs>
      </w:pPr>
      <w:r w:rsidRPr="00024B72">
        <w:pict w14:anchorId="4F73D4CD">
          <v:rect id="_x0000_i1073" style="width:0;height:1.5pt" o:hralign="center" o:hrstd="t" o:hr="t" fillcolor="#a0a0a0" stroked="f"/>
        </w:pict>
      </w:r>
    </w:p>
    <w:p w14:paraId="7C3563BC" w14:textId="77777777" w:rsidR="00024B72" w:rsidRPr="00024B72" w:rsidRDefault="00024B72" w:rsidP="00024B72">
      <w:pPr>
        <w:tabs>
          <w:tab w:val="left" w:pos="1985"/>
        </w:tabs>
      </w:pPr>
      <w:r w:rsidRPr="00024B72">
        <w:t xml:space="preserve">Chceš, abych ti to přehledně zpracoval i pro </w:t>
      </w:r>
      <w:r w:rsidRPr="00024B72">
        <w:rPr>
          <w:b/>
          <w:bCs/>
        </w:rPr>
        <w:t>technologické nebo IT projekty</w:t>
      </w:r>
      <w:r w:rsidRPr="00024B72">
        <w:t xml:space="preserve"> (kde se stupně označují trochu jinak — např. koncepce, návrh, implementace, testování, provozní dokumentace)?</w:t>
      </w:r>
    </w:p>
    <w:p w14:paraId="2740133E" w14:textId="77777777" w:rsidR="00024B72" w:rsidRPr="00024B72" w:rsidRDefault="00024B72" w:rsidP="00024B72">
      <w:pPr>
        <w:tabs>
          <w:tab w:val="left" w:pos="1985"/>
        </w:tabs>
        <w:rPr>
          <w:b/>
          <w:bCs/>
        </w:rPr>
      </w:pPr>
      <w:r w:rsidRPr="00024B72">
        <w:rPr>
          <w:b/>
          <w:bCs/>
        </w:rPr>
        <w:t>Řekl/a jsi:</w:t>
      </w:r>
    </w:p>
    <w:p w14:paraId="602EF362" w14:textId="77777777" w:rsidR="00024B72" w:rsidRPr="00024B72" w:rsidRDefault="00024B72" w:rsidP="00024B72">
      <w:pPr>
        <w:tabs>
          <w:tab w:val="left" w:pos="1985"/>
        </w:tabs>
      </w:pPr>
      <w:r w:rsidRPr="00024B72">
        <w:t>Můžeš mi toto shrnutí pracovat do PDF</w:t>
      </w:r>
    </w:p>
    <w:p w14:paraId="51194B61" w14:textId="77777777" w:rsidR="00784C94" w:rsidRDefault="00784C94" w:rsidP="00024B72">
      <w:pPr>
        <w:tabs>
          <w:tab w:val="left" w:pos="1985"/>
        </w:tabs>
      </w:pPr>
    </w:p>
    <w:sectPr w:rsidR="0078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3EB"/>
    <w:multiLevelType w:val="multilevel"/>
    <w:tmpl w:val="4C7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46F2C"/>
    <w:multiLevelType w:val="multilevel"/>
    <w:tmpl w:val="807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42AEB"/>
    <w:multiLevelType w:val="multilevel"/>
    <w:tmpl w:val="75C2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64016"/>
    <w:multiLevelType w:val="multilevel"/>
    <w:tmpl w:val="8BA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E32FB"/>
    <w:multiLevelType w:val="multilevel"/>
    <w:tmpl w:val="1C1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372E4"/>
    <w:multiLevelType w:val="multilevel"/>
    <w:tmpl w:val="B16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485854">
    <w:abstractNumId w:val="1"/>
  </w:num>
  <w:num w:numId="2" w16cid:durableId="2090149366">
    <w:abstractNumId w:val="2"/>
  </w:num>
  <w:num w:numId="3" w16cid:durableId="781076407">
    <w:abstractNumId w:val="0"/>
  </w:num>
  <w:num w:numId="4" w16cid:durableId="35815021">
    <w:abstractNumId w:val="4"/>
  </w:num>
  <w:num w:numId="5" w16cid:durableId="1982223441">
    <w:abstractNumId w:val="3"/>
  </w:num>
  <w:num w:numId="6" w16cid:durableId="1435973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72"/>
    <w:rsid w:val="00024B72"/>
    <w:rsid w:val="00250905"/>
    <w:rsid w:val="007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2E7D"/>
  <w15:chartTrackingRefBased/>
  <w15:docId w15:val="{BBED0B10-336A-462B-A12E-E374684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B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B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B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B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B7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B7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B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B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B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B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B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B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B7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B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B7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B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Jaroslava Ing.</dc:creator>
  <cp:keywords/>
  <dc:description/>
  <cp:lastModifiedBy>Dušková Jaroslava Ing.</cp:lastModifiedBy>
  <cp:revision>1</cp:revision>
  <cp:lastPrinted>2025-10-14T10:01:00Z</cp:lastPrinted>
  <dcterms:created xsi:type="dcterms:W3CDTF">2025-10-14T10:01:00Z</dcterms:created>
  <dcterms:modified xsi:type="dcterms:W3CDTF">2025-10-14T10:03:00Z</dcterms:modified>
</cp:coreProperties>
</file>